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4"/>
        <w:gridCol w:w="688"/>
        <w:gridCol w:w="124"/>
        <w:gridCol w:w="957"/>
        <w:gridCol w:w="6"/>
        <w:gridCol w:w="814"/>
        <w:gridCol w:w="1189"/>
        <w:gridCol w:w="259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0470EB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Programa de Aprimoramento Profissional </w:t>
            </w:r>
            <w:r w:rsidR="00FC195E" w:rsidRPr="00FC195E">
              <w:rPr>
                <w:rFonts w:asciiTheme="majorHAnsi" w:hAnsiTheme="majorHAnsi" w:cs="Arial"/>
                <w:sz w:val="22"/>
                <w:szCs w:val="22"/>
              </w:rPr>
              <w:t>–</w:t>
            </w: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 PAP</w:t>
            </w:r>
            <w:r w:rsidR="00FC195E">
              <w:rPr>
                <w:rFonts w:asciiTheme="majorHAnsi" w:hAnsiTheme="majorHAnsi" w:cs="Arial"/>
                <w:sz w:val="22"/>
                <w:szCs w:val="22"/>
              </w:rPr>
              <w:t xml:space="preserve"> (HRAC-USP e SES-SP)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2019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38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01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1603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96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1603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96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566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34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0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34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1247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38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6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933F94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Área de formação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1624DC">
        <w:trPr>
          <w:trHeight w:val="567"/>
          <w:jc w:val="center"/>
        </w:trPr>
        <w:tc>
          <w:tcPr>
            <w:tcW w:w="1667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5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F4525" w:rsidRPr="00F16643" w:rsidRDefault="00DB5E42" w:rsidP="00DF4525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="00DF4525" w:rsidRPr="00F16643">
        <w:rPr>
          <w:rFonts w:asciiTheme="majorHAnsi" w:hAnsiTheme="majorHAnsi"/>
          <w:sz w:val="18"/>
        </w:rPr>
        <w:t>_____________________</w:t>
      </w:r>
      <w:r w:rsidR="00DF4525">
        <w:rPr>
          <w:rFonts w:asciiTheme="majorHAnsi" w:hAnsiTheme="majorHAnsi"/>
          <w:sz w:val="18"/>
        </w:rPr>
        <w:t>____</w:t>
      </w:r>
      <w:r w:rsidR="00DF4525" w:rsidRPr="00F16643">
        <w:rPr>
          <w:rFonts w:asciiTheme="majorHAnsi" w:hAnsiTheme="majorHAnsi"/>
          <w:sz w:val="18"/>
        </w:rPr>
        <w:t>__</w:t>
      </w:r>
      <w:r w:rsidR="00DF4525">
        <w:rPr>
          <w:rFonts w:asciiTheme="majorHAnsi" w:hAnsiTheme="majorHAnsi"/>
          <w:sz w:val="18"/>
        </w:rPr>
        <w:t>__________</w:t>
      </w:r>
      <w:r w:rsidR="00DF4525" w:rsidRPr="00F16643">
        <w:rPr>
          <w:rFonts w:asciiTheme="majorHAnsi" w:hAnsiTheme="majorHAnsi"/>
          <w:sz w:val="18"/>
        </w:rPr>
        <w:t>________________</w:t>
      </w:r>
    </w:p>
    <w:p w:rsidR="00DF4525" w:rsidRPr="002C7413" w:rsidRDefault="00DF4525" w:rsidP="00DF4525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FC195E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  </w:t>
      </w:r>
      <w:r w:rsidRPr="00FC195E">
        <w:rPr>
          <w:rFonts w:asciiTheme="majorHAnsi" w:hAnsiTheme="majorHAnsi"/>
          <w:sz w:val="22"/>
          <w:szCs w:val="22"/>
        </w:rPr>
        <w:t>Assinatura do</w:t>
      </w:r>
      <w:bookmarkStart w:id="28" w:name="_GoBack"/>
      <w:bookmarkEnd w:id="28"/>
      <w:r w:rsidRPr="00FC195E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C195E">
        <w:rPr>
          <w:rFonts w:asciiTheme="majorHAnsi" w:hAnsiTheme="majorHAnsi"/>
          <w:sz w:val="22"/>
          <w:szCs w:val="22"/>
        </w:rPr>
        <w:t>candidat</w:t>
      </w:r>
      <w:r>
        <w:rPr>
          <w:rFonts w:asciiTheme="majorHAnsi" w:hAnsiTheme="majorHAnsi"/>
          <w:sz w:val="22"/>
          <w:szCs w:val="22"/>
        </w:rPr>
        <w:t>o</w:t>
      </w:r>
      <w:proofErr w:type="gramEnd"/>
    </w:p>
    <w:p w:rsidR="00DB5E42" w:rsidRPr="002C7413" w:rsidRDefault="00DB5E42" w:rsidP="00DF4525">
      <w:pPr>
        <w:pStyle w:val="Corpodetexto2"/>
        <w:rPr>
          <w:rFonts w:asciiTheme="majorHAnsi" w:hAnsiTheme="majorHAnsi"/>
          <w:szCs w:val="24"/>
        </w:rPr>
      </w:pPr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DF4525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10A1-F774-4463-A300-EDAD3263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9</cp:revision>
  <cp:lastPrinted>2017-10-27T11:28:00Z</cp:lastPrinted>
  <dcterms:created xsi:type="dcterms:W3CDTF">2017-11-14T13:41:00Z</dcterms:created>
  <dcterms:modified xsi:type="dcterms:W3CDTF">2017-11-21T12:57:00Z</dcterms:modified>
</cp:coreProperties>
</file>